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DA" w:rsidRPr="00BC1DDA" w:rsidRDefault="00BC1DDA" w:rsidP="00BC1DDA">
      <w:pPr>
        <w:spacing w:after="0"/>
        <w:rPr>
          <w:sz w:val="32"/>
          <w:szCs w:val="32"/>
        </w:rPr>
      </w:pPr>
      <w:r w:rsidRPr="00BC1DDA">
        <w:rPr>
          <w:rFonts w:cs="PereCastor"/>
          <w:b/>
          <w:sz w:val="32"/>
          <w:szCs w:val="32"/>
        </w:rPr>
        <w:t>Moyenne Section</w:t>
      </w:r>
      <w:r w:rsidRPr="00BC1DDA">
        <w:rPr>
          <w:rFonts w:cs="PereCastor"/>
          <w:sz w:val="32"/>
          <w:szCs w:val="32"/>
        </w:rPr>
        <w:t xml:space="preserve"> – Agir, </w:t>
      </w:r>
      <w:r>
        <w:rPr>
          <w:rFonts w:cs="PereCastor"/>
          <w:sz w:val="32"/>
          <w:szCs w:val="32"/>
        </w:rPr>
        <w:t>s’e</w:t>
      </w:r>
      <w:r w:rsidRPr="00BC1DDA">
        <w:rPr>
          <w:rFonts w:cs="PereCastor"/>
          <w:sz w:val="32"/>
          <w:szCs w:val="32"/>
        </w:rPr>
        <w:t>xprimer, comprendre à travers l</w:t>
      </w:r>
      <w:r w:rsidRPr="00BC1DDA">
        <w:rPr>
          <w:rFonts w:cs="PereCastor"/>
          <w:sz w:val="18"/>
          <w:szCs w:val="32"/>
        </w:rPr>
        <w:t xml:space="preserve"> </w:t>
      </w:r>
      <w:r w:rsidRPr="00BC1DDA">
        <w:rPr>
          <w:rFonts w:cs="PereCastor"/>
          <w:sz w:val="28"/>
          <w:szCs w:val="32"/>
        </w:rPr>
        <w:t>’</w:t>
      </w:r>
      <w:r w:rsidRPr="00BC1DDA">
        <w:rPr>
          <w:rFonts w:cs="PereCastor"/>
          <w:sz w:val="18"/>
          <w:szCs w:val="32"/>
        </w:rPr>
        <w:t xml:space="preserve"> </w:t>
      </w:r>
      <w:r w:rsidRPr="00BC1DDA">
        <w:rPr>
          <w:rFonts w:cs="PereCastor"/>
          <w:sz w:val="32"/>
          <w:szCs w:val="32"/>
        </w:rPr>
        <w:t>activité physique</w:t>
      </w:r>
    </w:p>
    <w:p w:rsidR="008A6123" w:rsidRPr="00BC1DDA" w:rsidRDefault="008A6123" w:rsidP="00770615">
      <w:pPr>
        <w:autoSpaceDE w:val="0"/>
        <w:autoSpaceDN w:val="0"/>
        <w:adjustRightInd w:val="0"/>
        <w:spacing w:after="0" w:line="240" w:lineRule="auto"/>
        <w:rPr>
          <w:rFonts w:cs="PereCastor"/>
          <w:b/>
          <w:sz w:val="14"/>
          <w:szCs w:val="18"/>
        </w:rPr>
      </w:pPr>
    </w:p>
    <w:p w:rsidR="00E36748" w:rsidRPr="00BC1DDA" w:rsidRDefault="00E36748" w:rsidP="00770615">
      <w:pPr>
        <w:autoSpaceDE w:val="0"/>
        <w:autoSpaceDN w:val="0"/>
        <w:adjustRightInd w:val="0"/>
        <w:spacing w:after="0" w:line="240" w:lineRule="auto"/>
        <w:rPr>
          <w:rFonts w:cs="PereCastor"/>
          <w:b/>
          <w:sz w:val="18"/>
          <w:szCs w:val="18"/>
        </w:rPr>
      </w:pPr>
      <w:r w:rsidRPr="00BC1DDA">
        <w:rPr>
          <w:rFonts w:cs="PereCastor"/>
          <w:b/>
          <w:sz w:val="18"/>
          <w:szCs w:val="18"/>
        </w:rPr>
        <w:t>Ce qui est attendu des enfants à la fin de l’école maternelle :</w:t>
      </w:r>
    </w:p>
    <w:p w:rsidR="00CA7B1A" w:rsidRPr="00BC1DDA" w:rsidRDefault="00CA7B1A" w:rsidP="00770615">
      <w:pPr>
        <w:pStyle w:val="Textepuces"/>
        <w:tabs>
          <w:tab w:val="clear" w:pos="360"/>
        </w:tabs>
        <w:rPr>
          <w:rFonts w:asciiTheme="minorHAnsi" w:eastAsia="Calibri" w:hAnsiTheme="minorHAnsi" w:cs="Arial"/>
          <w:sz w:val="18"/>
          <w:szCs w:val="18"/>
        </w:rPr>
      </w:pPr>
      <w:r w:rsidRPr="00BC1DDA">
        <w:rPr>
          <w:rFonts w:asciiTheme="minorHAnsi" w:eastAsia="Calibri" w:hAnsiTheme="minorHAnsi" w:cs="Arial"/>
          <w:sz w:val="18"/>
          <w:szCs w:val="18"/>
        </w:rPr>
        <w:sym w:font="Wingdings" w:char="F0FE"/>
      </w:r>
      <w:r w:rsidRPr="00BC1DDA">
        <w:rPr>
          <w:rFonts w:asciiTheme="minorHAnsi" w:eastAsia="Calibri" w:hAnsiTheme="minorHAnsi" w:cs="Arial"/>
          <w:sz w:val="18"/>
          <w:szCs w:val="18"/>
        </w:rPr>
        <w:t xml:space="preserve"> Courir, sauter, lancer de différentes façons, dans des espaces et avec des matériels variés, dans un but précis. </w:t>
      </w:r>
    </w:p>
    <w:p w:rsidR="00CA7B1A" w:rsidRPr="00BC1DDA" w:rsidRDefault="00CA7B1A" w:rsidP="00770615">
      <w:pPr>
        <w:spacing w:after="0" w:line="240" w:lineRule="auto"/>
        <w:jc w:val="both"/>
        <w:rPr>
          <w:rFonts w:cs="Arial"/>
          <w:sz w:val="18"/>
          <w:szCs w:val="18"/>
        </w:rPr>
      </w:pPr>
      <w:r w:rsidRPr="00BC1DDA">
        <w:rPr>
          <w:rFonts w:eastAsia="Calibri" w:cs="Arial"/>
          <w:sz w:val="18"/>
          <w:szCs w:val="18"/>
        </w:rPr>
        <w:sym w:font="Wingdings" w:char="F0FE"/>
      </w:r>
      <w:r w:rsidRPr="00BC1DDA">
        <w:rPr>
          <w:rFonts w:eastAsia="Calibri" w:cs="Arial"/>
          <w:sz w:val="18"/>
          <w:szCs w:val="18"/>
        </w:rPr>
        <w:t xml:space="preserve"> </w:t>
      </w:r>
      <w:r w:rsidRPr="00BC1DDA">
        <w:rPr>
          <w:rFonts w:cs="Arial"/>
          <w:sz w:val="18"/>
          <w:szCs w:val="18"/>
        </w:rPr>
        <w:t>Ajuster et enchaîner ses actions et ses déplacements en fonction d’obstacles à franchir ou de la trajectoire d’objets sur lesquels agir.</w:t>
      </w:r>
    </w:p>
    <w:p w:rsidR="00CA7B1A" w:rsidRPr="00BC1DDA" w:rsidRDefault="00CA7B1A" w:rsidP="00770615">
      <w:pPr>
        <w:spacing w:after="0" w:line="240" w:lineRule="auto"/>
        <w:jc w:val="both"/>
        <w:rPr>
          <w:rFonts w:cs="Arial"/>
          <w:sz w:val="18"/>
          <w:szCs w:val="18"/>
        </w:rPr>
      </w:pPr>
      <w:r w:rsidRPr="00BC1DDA">
        <w:rPr>
          <w:rFonts w:eastAsia="Calibri" w:cs="Arial"/>
          <w:sz w:val="18"/>
          <w:szCs w:val="18"/>
        </w:rPr>
        <w:sym w:font="Wingdings" w:char="F0FE"/>
      </w:r>
      <w:r w:rsidRPr="00BC1DDA">
        <w:rPr>
          <w:rFonts w:eastAsia="Calibri" w:cs="Arial"/>
          <w:sz w:val="18"/>
          <w:szCs w:val="18"/>
        </w:rPr>
        <w:t xml:space="preserve"> </w:t>
      </w:r>
      <w:r w:rsidRPr="00BC1DDA">
        <w:rPr>
          <w:rFonts w:cs="Arial"/>
          <w:sz w:val="18"/>
          <w:szCs w:val="18"/>
        </w:rPr>
        <w:t xml:space="preserve">Se déplacer avec aisance dans des environnements variés, naturels ou aménagés. </w:t>
      </w:r>
    </w:p>
    <w:p w:rsidR="00770615" w:rsidRPr="00BC1DDA" w:rsidRDefault="00770615" w:rsidP="00770615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Style w:val="Grilledutableau"/>
        <w:tblW w:w="16018" w:type="dxa"/>
        <w:tblInd w:w="108" w:type="dxa"/>
        <w:tblLook w:val="04A0" w:firstRow="1" w:lastRow="0" w:firstColumn="1" w:lastColumn="0" w:noHBand="0" w:noVBand="1"/>
      </w:tblPr>
      <w:tblGrid>
        <w:gridCol w:w="3544"/>
        <w:gridCol w:w="3260"/>
        <w:gridCol w:w="3261"/>
        <w:gridCol w:w="2976"/>
        <w:gridCol w:w="2977"/>
      </w:tblGrid>
      <w:tr w:rsidR="00BC1DDA" w:rsidRPr="00BC1DDA" w:rsidTr="00BC1DDA">
        <w:trPr>
          <w:trHeight w:val="598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414C06" w:rsidRPr="00BC1DDA" w:rsidRDefault="00414C06" w:rsidP="006F7780">
            <w:pPr>
              <w:autoSpaceDE w:val="0"/>
              <w:autoSpaceDN w:val="0"/>
              <w:adjustRightInd w:val="0"/>
              <w:rPr>
                <w:rFonts w:cs="Tahoma"/>
                <w:b/>
                <w:sz w:val="20"/>
                <w:szCs w:val="20"/>
              </w:rPr>
            </w:pPr>
            <w:r w:rsidRPr="00BC1DDA">
              <w:rPr>
                <w:rFonts w:cs="PereCastor"/>
                <w:b/>
                <w:i/>
                <w:sz w:val="32"/>
                <w:szCs w:val="32"/>
              </w:rPr>
              <w:t>Objectif n°1 :</w:t>
            </w:r>
            <w:r w:rsidRPr="00BC1DDA">
              <w:rPr>
                <w:rFonts w:cs="PereCastor"/>
                <w:b/>
                <w:sz w:val="32"/>
                <w:szCs w:val="32"/>
              </w:rPr>
              <w:t xml:space="preserve"> </w:t>
            </w:r>
            <w:r w:rsidR="006F7780" w:rsidRPr="00BC1DDA">
              <w:rPr>
                <w:rFonts w:cs="PereCastor"/>
                <w:b/>
                <w:sz w:val="32"/>
                <w:szCs w:val="32"/>
              </w:rPr>
              <w:t>Agir dans l’espace, dans la durée et sur les objets.</w:t>
            </w:r>
          </w:p>
        </w:tc>
      </w:tr>
      <w:tr w:rsidR="00BC1DDA" w:rsidRPr="00BC1DDA" w:rsidTr="00BC1DDA">
        <w:trPr>
          <w:trHeight w:val="504"/>
        </w:trPr>
        <w:tc>
          <w:tcPr>
            <w:tcW w:w="3544" w:type="dxa"/>
            <w:shd w:val="clear" w:color="auto" w:fill="auto"/>
            <w:vAlign w:val="center"/>
          </w:tcPr>
          <w:p w:rsidR="006F0B55" w:rsidRPr="00BC1DDA" w:rsidRDefault="006F0B55" w:rsidP="002023B9">
            <w:pPr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0B55" w:rsidRPr="00BC1DDA" w:rsidRDefault="006F0B55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0B55" w:rsidRPr="00BC1DDA" w:rsidRDefault="006F0B55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F0B55" w:rsidRPr="00BC1DDA" w:rsidRDefault="006F0B55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0B55" w:rsidRPr="00BC1DDA" w:rsidRDefault="006F0B55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5</w:t>
            </w:r>
          </w:p>
        </w:tc>
      </w:tr>
      <w:tr w:rsidR="00BC1DDA" w:rsidRPr="00BC1DDA" w:rsidTr="00BC1DDA">
        <w:trPr>
          <w:trHeight w:val="899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812B43" w:rsidRPr="00BC1DDA" w:rsidRDefault="00812B43" w:rsidP="007C381F">
            <w:pPr>
              <w:rPr>
                <w:rFonts w:cs="Tahoma"/>
                <w:sz w:val="20"/>
                <w:szCs w:val="20"/>
              </w:rPr>
            </w:pPr>
            <w:r w:rsidRPr="00BC1DDA">
              <w:rPr>
                <w:rFonts w:eastAsia="Times New Roman" w:cs="Arial"/>
                <w:b/>
                <w:sz w:val="20"/>
                <w:szCs w:val="20"/>
                <w:lang w:eastAsia="fr-FR"/>
              </w:rPr>
              <w:t>Lancer</w:t>
            </w:r>
            <w:r w:rsidRPr="00BC1DDA">
              <w:rPr>
                <w:rFonts w:eastAsia="Times New Roman" w:cs="Arial"/>
                <w:sz w:val="20"/>
                <w:szCs w:val="20"/>
                <w:lang w:eastAsia="fr-FR"/>
              </w:rPr>
              <w:t xml:space="preserve">, </w:t>
            </w:r>
            <w:r w:rsidRPr="00BC1DDA">
              <w:rPr>
                <w:rFonts w:eastAsia="Times New Roman" w:cs="Arial"/>
                <w:b/>
                <w:sz w:val="20"/>
                <w:szCs w:val="20"/>
                <w:lang w:eastAsia="fr-FR"/>
              </w:rPr>
              <w:t>guider</w:t>
            </w:r>
            <w:r w:rsidRPr="00BC1DDA">
              <w:rPr>
                <w:rFonts w:eastAsia="Times New Roman" w:cs="Arial"/>
                <w:sz w:val="20"/>
                <w:szCs w:val="20"/>
                <w:lang w:eastAsia="fr-FR"/>
              </w:rPr>
              <w:t xml:space="preserve">, </w:t>
            </w:r>
            <w:r w:rsidRPr="00BC1DDA">
              <w:rPr>
                <w:rFonts w:eastAsia="Times New Roman" w:cs="Arial"/>
                <w:b/>
                <w:sz w:val="20"/>
                <w:szCs w:val="20"/>
                <w:lang w:eastAsia="fr-FR"/>
              </w:rPr>
              <w:t>manipuler</w:t>
            </w:r>
            <w:r w:rsidRPr="00BC1DDA">
              <w:rPr>
                <w:rFonts w:eastAsia="Times New Roman" w:cs="Arial"/>
                <w:sz w:val="20"/>
                <w:szCs w:val="20"/>
                <w:lang w:eastAsia="fr-FR"/>
              </w:rPr>
              <w:t xml:space="preserve">, </w:t>
            </w:r>
            <w:r w:rsidRPr="00BC1DDA">
              <w:rPr>
                <w:rFonts w:eastAsia="Times New Roman" w:cs="Arial"/>
                <w:b/>
                <w:sz w:val="20"/>
                <w:szCs w:val="20"/>
                <w:lang w:eastAsia="fr-FR"/>
              </w:rPr>
              <w:t>transporter</w:t>
            </w:r>
            <w:r w:rsidR="007C381F" w:rsidRPr="00BC1DDA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Pr="00BC1DDA">
              <w:rPr>
                <w:rFonts w:eastAsia="Times New Roman" w:cs="Arial"/>
                <w:sz w:val="20"/>
                <w:szCs w:val="20"/>
                <w:lang w:eastAsia="fr-FR"/>
              </w:rPr>
              <w:t>différents objets et adapter son geste en fonction du but recherché.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12B43" w:rsidRPr="00BC1DDA" w:rsidRDefault="00812B43" w:rsidP="007C381F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C1DDA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Pr="00BC1DDA">
              <w:rPr>
                <w:rFonts w:eastAsia="Times New Roman" w:cs="Arial"/>
                <w:b/>
                <w:sz w:val="20"/>
                <w:szCs w:val="20"/>
                <w:lang w:eastAsia="fr-FR"/>
              </w:rPr>
              <w:t>Lancer loin</w:t>
            </w:r>
            <w:r w:rsidRPr="00BC1DDA">
              <w:rPr>
                <w:rFonts w:eastAsia="Times New Roman" w:cs="Arial"/>
                <w:sz w:val="20"/>
                <w:szCs w:val="20"/>
                <w:lang w:eastAsia="fr-FR"/>
              </w:rPr>
              <w:t xml:space="preserve"> (repère de mesure) ou précis</w:t>
            </w:r>
            <w:r w:rsidR="007C381F" w:rsidRPr="00BC1DDA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812B43" w:rsidRPr="00BC1DDA" w:rsidRDefault="00812B43" w:rsidP="003C7ADD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C1DDA">
              <w:rPr>
                <w:rFonts w:eastAsia="Times New Roman" w:cs="Arial"/>
                <w:b/>
                <w:sz w:val="20"/>
                <w:szCs w:val="20"/>
                <w:lang w:eastAsia="fr-FR"/>
              </w:rPr>
              <w:t>Lancer, attraper</w:t>
            </w:r>
            <w:r w:rsidRPr="00BC1DDA">
              <w:rPr>
                <w:rFonts w:eastAsia="Times New Roman" w:cs="Arial"/>
                <w:sz w:val="20"/>
                <w:szCs w:val="20"/>
                <w:lang w:eastAsia="fr-FR"/>
              </w:rPr>
              <w:t xml:space="preserve"> un obje</w:t>
            </w:r>
            <w:r w:rsidR="007C381F" w:rsidRPr="00BC1DDA">
              <w:rPr>
                <w:rFonts w:eastAsia="Times New Roman" w:cs="Arial"/>
                <w:sz w:val="20"/>
                <w:szCs w:val="20"/>
                <w:lang w:eastAsia="fr-FR"/>
              </w:rPr>
              <w:t>t.</w:t>
            </w:r>
          </w:p>
        </w:tc>
      </w:tr>
      <w:tr w:rsidR="00BC1DDA" w:rsidRPr="00BC1DDA" w:rsidTr="00BC1DDA">
        <w:trPr>
          <w:trHeight w:val="1223"/>
        </w:trPr>
        <w:tc>
          <w:tcPr>
            <w:tcW w:w="3544" w:type="dxa"/>
            <w:shd w:val="clear" w:color="auto" w:fill="auto"/>
            <w:vAlign w:val="center"/>
          </w:tcPr>
          <w:p w:rsidR="00BC38DF" w:rsidRPr="00BC1DDA" w:rsidRDefault="00BC38DF" w:rsidP="007C381F">
            <w:pPr>
              <w:rPr>
                <w:rFonts w:cs="Tahoma"/>
                <w:b/>
                <w:sz w:val="20"/>
                <w:szCs w:val="20"/>
              </w:rPr>
            </w:pPr>
            <w:r w:rsidRPr="00BC1DDA">
              <w:rPr>
                <w:rFonts w:eastAsia="Times New Roman" w:cs="Arial"/>
                <w:b/>
                <w:sz w:val="20"/>
                <w:szCs w:val="20"/>
                <w:lang w:eastAsia="fr-FR"/>
              </w:rPr>
              <w:t>Courir</w:t>
            </w:r>
            <w:r w:rsidRPr="00BC1DDA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Pr="00BC1DDA">
              <w:rPr>
                <w:rFonts w:eastAsia="Times New Roman" w:cs="Arial"/>
                <w:b/>
                <w:sz w:val="20"/>
                <w:szCs w:val="20"/>
                <w:lang w:eastAsia="fr-FR"/>
              </w:rPr>
              <w:t>vite</w:t>
            </w:r>
            <w:r w:rsidRPr="00BC1DDA">
              <w:rPr>
                <w:rFonts w:eastAsia="Times New Roman" w:cs="Arial"/>
                <w:sz w:val="20"/>
                <w:szCs w:val="20"/>
                <w:lang w:eastAsia="fr-FR"/>
              </w:rPr>
              <w:t xml:space="preserve"> (par rapport à un repère de temps ou dans un jeu, 4 secondes max, ou dans un jeu de poursuite)</w:t>
            </w:r>
            <w:r w:rsidRPr="00BC1DDA"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8DF" w:rsidRPr="00BC1DDA" w:rsidRDefault="00BC38DF" w:rsidP="007C381F">
            <w:pPr>
              <w:rPr>
                <w:rFonts w:cs="Tahoma"/>
                <w:b/>
                <w:sz w:val="20"/>
                <w:szCs w:val="20"/>
              </w:rPr>
            </w:pPr>
            <w:r w:rsidRPr="00BC1DDA">
              <w:rPr>
                <w:rFonts w:eastAsia="Times New Roman" w:cs="Arial"/>
                <w:b/>
                <w:sz w:val="20"/>
                <w:szCs w:val="20"/>
                <w:lang w:eastAsia="fr-FR"/>
              </w:rPr>
              <w:t>Courir</w:t>
            </w:r>
            <w:r w:rsidRPr="00BC1DDA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Pr="00BC1DDA">
              <w:rPr>
                <w:rFonts w:eastAsia="Times New Roman" w:cs="Arial"/>
                <w:b/>
                <w:sz w:val="20"/>
                <w:szCs w:val="20"/>
                <w:lang w:eastAsia="fr-FR"/>
              </w:rPr>
              <w:t>longtemps</w:t>
            </w:r>
            <w:r w:rsidRPr="00BC1DDA">
              <w:rPr>
                <w:rFonts w:eastAsia="Times New Roman" w:cs="Arial"/>
                <w:sz w:val="20"/>
                <w:szCs w:val="20"/>
                <w:lang w:eastAsia="fr-FR"/>
              </w:rPr>
              <w:t xml:space="preserve"> (moins de 5 minutes)</w:t>
            </w:r>
            <w:r w:rsidR="007C381F" w:rsidRPr="00BC1DDA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8DF" w:rsidRPr="00BC1DDA" w:rsidRDefault="00BC38DF" w:rsidP="00BC38DF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C1DDA">
              <w:rPr>
                <w:rFonts w:eastAsia="Times New Roman" w:cs="Arial"/>
                <w:b/>
                <w:sz w:val="20"/>
                <w:szCs w:val="20"/>
                <w:lang w:eastAsia="fr-FR"/>
              </w:rPr>
              <w:t>Courir</w:t>
            </w:r>
            <w:r w:rsidRPr="00BC1DDA">
              <w:rPr>
                <w:rFonts w:eastAsia="Times New Roman" w:cs="Arial"/>
                <w:sz w:val="20"/>
                <w:szCs w:val="20"/>
                <w:lang w:eastAsia="fr-FR"/>
              </w:rPr>
              <w:t xml:space="preserve"> en </w:t>
            </w:r>
            <w:r w:rsidRPr="00BC1DDA">
              <w:rPr>
                <w:rFonts w:eastAsia="Times New Roman" w:cs="Arial"/>
                <w:b/>
                <w:sz w:val="20"/>
                <w:szCs w:val="20"/>
                <w:lang w:eastAsia="fr-FR"/>
              </w:rPr>
              <w:t>relais</w:t>
            </w:r>
            <w:r w:rsidRPr="00BC1DDA">
              <w:rPr>
                <w:rFonts w:eastAsia="Times New Roman" w:cs="Arial"/>
                <w:sz w:val="20"/>
                <w:szCs w:val="20"/>
                <w:lang w:eastAsia="fr-FR"/>
              </w:rPr>
              <w:t xml:space="preserve"> ou dans</w:t>
            </w:r>
          </w:p>
          <w:p w:rsidR="00BC38DF" w:rsidRPr="00BC1DDA" w:rsidRDefault="00BC38DF" w:rsidP="007C381F">
            <w:pPr>
              <w:rPr>
                <w:rFonts w:cs="Tahoma"/>
                <w:sz w:val="20"/>
                <w:szCs w:val="20"/>
              </w:rPr>
            </w:pPr>
            <w:r w:rsidRPr="00BC1DDA">
              <w:rPr>
                <w:rFonts w:eastAsia="Times New Roman" w:cs="Arial"/>
                <w:sz w:val="20"/>
                <w:szCs w:val="20"/>
                <w:lang w:eastAsia="fr-FR"/>
              </w:rPr>
              <w:t>le cadre d’un jeu collectif</w:t>
            </w:r>
            <w:r w:rsidR="007C381F" w:rsidRPr="00BC1DDA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C38DF" w:rsidRPr="00BC1DDA" w:rsidRDefault="00BC38DF" w:rsidP="007C381F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C1DDA">
              <w:rPr>
                <w:rFonts w:eastAsia="Times New Roman" w:cs="Arial"/>
                <w:b/>
                <w:sz w:val="20"/>
                <w:szCs w:val="20"/>
                <w:lang w:eastAsia="fr-FR"/>
              </w:rPr>
              <w:t>Courir en franchissant des obstacles</w:t>
            </w:r>
            <w:r w:rsidR="007C381F" w:rsidRPr="00BC1DDA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8DF" w:rsidRPr="00BC1DDA" w:rsidRDefault="003C7ADD" w:rsidP="007C381F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C1DDA">
              <w:rPr>
                <w:rFonts w:eastAsia="Times New Roman" w:cs="Arial"/>
                <w:b/>
                <w:sz w:val="20"/>
                <w:szCs w:val="20"/>
                <w:lang w:eastAsia="fr-FR"/>
              </w:rPr>
              <w:t>Sauter loin ou haut</w:t>
            </w:r>
            <w:r w:rsidRPr="00BC1DDA">
              <w:rPr>
                <w:rFonts w:eastAsia="Times New Roman" w:cs="Arial"/>
                <w:sz w:val="20"/>
                <w:szCs w:val="20"/>
                <w:lang w:eastAsia="fr-FR"/>
              </w:rPr>
              <w:t xml:space="preserve"> avec ou sans élan (avec repères de mesure)</w:t>
            </w:r>
          </w:p>
        </w:tc>
      </w:tr>
      <w:tr w:rsidR="00BC1DDA" w:rsidRPr="00BC1DDA" w:rsidTr="00BC1DDA">
        <w:trPr>
          <w:trHeight w:val="440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D31400" w:rsidRPr="00BC1DDA" w:rsidRDefault="00D31400" w:rsidP="002023B9">
            <w:pPr>
              <w:autoSpaceDE w:val="0"/>
              <w:autoSpaceDN w:val="0"/>
              <w:adjustRightInd w:val="0"/>
              <w:rPr>
                <w:rFonts w:cs="Tahoma"/>
                <w:b/>
                <w:sz w:val="20"/>
                <w:szCs w:val="20"/>
              </w:rPr>
            </w:pPr>
            <w:r w:rsidRPr="00BC1DDA">
              <w:rPr>
                <w:rFonts w:cs="Tahoma"/>
                <w:b/>
                <w:sz w:val="20"/>
                <w:szCs w:val="20"/>
              </w:rPr>
              <w:t>AP1. Courir, sauter, lancer de différentes façons, dans des espaces et avec des matériels variés, dans un but précis.</w:t>
            </w:r>
          </w:p>
        </w:tc>
      </w:tr>
    </w:tbl>
    <w:p w:rsidR="00536BC7" w:rsidRPr="00BC1DDA" w:rsidRDefault="00536BC7" w:rsidP="00827974">
      <w:pPr>
        <w:spacing w:after="0" w:line="240" w:lineRule="auto"/>
        <w:rPr>
          <w:rFonts w:eastAsia="Times New Roman" w:cs="Arial"/>
          <w:sz w:val="30"/>
          <w:szCs w:val="30"/>
          <w:lang w:eastAsia="fr-FR"/>
        </w:rPr>
      </w:pPr>
    </w:p>
    <w:tbl>
      <w:tblPr>
        <w:tblStyle w:val="Grilledutableau"/>
        <w:tblW w:w="16018" w:type="dxa"/>
        <w:tblInd w:w="108" w:type="dxa"/>
        <w:tblLook w:val="04A0" w:firstRow="1" w:lastRow="0" w:firstColumn="1" w:lastColumn="0" w:noHBand="0" w:noVBand="1"/>
      </w:tblPr>
      <w:tblGrid>
        <w:gridCol w:w="3544"/>
        <w:gridCol w:w="3260"/>
        <w:gridCol w:w="3261"/>
        <w:gridCol w:w="2976"/>
        <w:gridCol w:w="2977"/>
      </w:tblGrid>
      <w:tr w:rsidR="00BC1DDA" w:rsidRPr="00BC1DDA" w:rsidTr="00BC1DDA">
        <w:trPr>
          <w:trHeight w:val="598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303323" w:rsidRPr="00BC1DDA" w:rsidRDefault="00303323" w:rsidP="00406835">
            <w:pPr>
              <w:autoSpaceDE w:val="0"/>
              <w:autoSpaceDN w:val="0"/>
              <w:adjustRightInd w:val="0"/>
              <w:rPr>
                <w:rFonts w:cs="Tahoma"/>
                <w:b/>
                <w:sz w:val="20"/>
                <w:szCs w:val="20"/>
              </w:rPr>
            </w:pPr>
            <w:r w:rsidRPr="00BC1DDA">
              <w:rPr>
                <w:rFonts w:cs="PereCastor"/>
                <w:b/>
                <w:i/>
                <w:sz w:val="32"/>
                <w:szCs w:val="32"/>
              </w:rPr>
              <w:t>Objectif n°</w:t>
            </w:r>
            <w:r w:rsidR="00406835" w:rsidRPr="00BC1DDA">
              <w:rPr>
                <w:rFonts w:cs="PereCastor"/>
                <w:b/>
                <w:i/>
                <w:sz w:val="32"/>
                <w:szCs w:val="32"/>
              </w:rPr>
              <w:t>2</w:t>
            </w:r>
            <w:r w:rsidRPr="00BC1DDA">
              <w:rPr>
                <w:rFonts w:cs="PereCastor"/>
                <w:b/>
                <w:i/>
                <w:sz w:val="32"/>
                <w:szCs w:val="32"/>
              </w:rPr>
              <w:t xml:space="preserve"> :</w:t>
            </w:r>
            <w:r w:rsidRPr="00BC1DDA">
              <w:rPr>
                <w:rFonts w:cs="PereCastor"/>
                <w:b/>
                <w:sz w:val="32"/>
                <w:szCs w:val="32"/>
              </w:rPr>
              <w:t xml:space="preserve"> </w:t>
            </w:r>
            <w:r w:rsidR="00BD3726" w:rsidRPr="00BC1DDA">
              <w:rPr>
                <w:rFonts w:cs="PereCastor"/>
                <w:b/>
                <w:sz w:val="32"/>
                <w:szCs w:val="32"/>
              </w:rPr>
              <w:t>Adapter ses équilibres et</w:t>
            </w:r>
            <w:r w:rsidR="00406835" w:rsidRPr="00BC1DDA">
              <w:rPr>
                <w:rFonts w:cs="PereCastor"/>
                <w:b/>
                <w:sz w:val="32"/>
                <w:szCs w:val="32"/>
              </w:rPr>
              <w:t xml:space="preserve"> ses déplacements à des environnements ou des contraintes variés</w:t>
            </w:r>
            <w:r w:rsidRPr="00BC1DDA">
              <w:rPr>
                <w:rFonts w:cs="PereCastor"/>
                <w:b/>
                <w:sz w:val="32"/>
                <w:szCs w:val="32"/>
              </w:rPr>
              <w:t>.</w:t>
            </w:r>
          </w:p>
        </w:tc>
      </w:tr>
      <w:tr w:rsidR="00BC1DDA" w:rsidRPr="00BC1DDA" w:rsidTr="00BC1DDA">
        <w:trPr>
          <w:trHeight w:val="504"/>
        </w:trPr>
        <w:tc>
          <w:tcPr>
            <w:tcW w:w="3544" w:type="dxa"/>
            <w:shd w:val="clear" w:color="auto" w:fill="auto"/>
            <w:vAlign w:val="center"/>
          </w:tcPr>
          <w:p w:rsidR="00536BC7" w:rsidRPr="00BC1DDA" w:rsidRDefault="00536BC7" w:rsidP="002023B9">
            <w:pPr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6BC7" w:rsidRPr="00BC1DDA" w:rsidRDefault="00536BC7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36BC7" w:rsidRPr="00BC1DDA" w:rsidRDefault="00536BC7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BC7" w:rsidRPr="00BC1DDA" w:rsidRDefault="00536BC7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6BC7" w:rsidRPr="00BC1DDA" w:rsidRDefault="00536BC7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5</w:t>
            </w:r>
          </w:p>
        </w:tc>
      </w:tr>
      <w:tr w:rsidR="00BC1DDA" w:rsidRPr="00BC1DDA" w:rsidTr="00BC1DDA">
        <w:trPr>
          <w:trHeight w:val="840"/>
        </w:trPr>
        <w:tc>
          <w:tcPr>
            <w:tcW w:w="3544" w:type="dxa"/>
            <w:shd w:val="clear" w:color="auto" w:fill="auto"/>
            <w:vAlign w:val="center"/>
          </w:tcPr>
          <w:p w:rsidR="00536BC7" w:rsidRPr="00BC1DDA" w:rsidRDefault="00536BC7" w:rsidP="002023B9">
            <w:pPr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b/>
                <w:sz w:val="20"/>
                <w:szCs w:val="20"/>
              </w:rPr>
              <w:t>Se déplacer librement</w:t>
            </w:r>
            <w:r w:rsidRPr="00BC1DDA">
              <w:rPr>
                <w:rFonts w:cs="Tahoma"/>
                <w:sz w:val="20"/>
                <w:szCs w:val="20"/>
              </w:rPr>
              <w:t xml:space="preserve"> avec des engins : tricycle, trottinette.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36BC7" w:rsidRPr="00BC1DDA" w:rsidRDefault="00536BC7" w:rsidP="00536BC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b/>
                <w:sz w:val="20"/>
                <w:szCs w:val="20"/>
              </w:rPr>
              <w:t>Oser</w:t>
            </w:r>
            <w:r w:rsidRPr="00BC1DDA">
              <w:rPr>
                <w:rFonts w:cs="Tahoma"/>
                <w:sz w:val="20"/>
                <w:szCs w:val="20"/>
              </w:rPr>
              <w:t xml:space="preserve"> prendre des risques mesurés sur le parcours de motricité.</w:t>
            </w:r>
          </w:p>
          <w:p w:rsidR="00536BC7" w:rsidRPr="00BC1DDA" w:rsidRDefault="00536BC7" w:rsidP="00536BC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536BC7" w:rsidRPr="00BC1DDA" w:rsidRDefault="00536BC7" w:rsidP="00536BC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b/>
                <w:sz w:val="20"/>
                <w:szCs w:val="20"/>
              </w:rPr>
              <w:t>S’équilibrer</w:t>
            </w:r>
            <w:r w:rsidRPr="00BC1DDA">
              <w:rPr>
                <w:rFonts w:cs="Tahoma"/>
                <w:sz w:val="20"/>
                <w:szCs w:val="20"/>
              </w:rPr>
              <w:t xml:space="preserve"> sur un parcours de motricité.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BC7" w:rsidRPr="00BC1DDA" w:rsidRDefault="00536BC7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b/>
                <w:sz w:val="20"/>
                <w:szCs w:val="20"/>
              </w:rPr>
              <w:t>Se déplacer</w:t>
            </w:r>
            <w:r w:rsidRPr="00BC1DDA">
              <w:rPr>
                <w:rFonts w:cs="Tahoma"/>
                <w:sz w:val="20"/>
                <w:szCs w:val="20"/>
              </w:rPr>
              <w:t xml:space="preserve"> sur des parcours de plus en plus diversifiés.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6BC7" w:rsidRPr="00BC1DDA" w:rsidRDefault="00536BC7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b/>
                <w:sz w:val="20"/>
                <w:szCs w:val="20"/>
              </w:rPr>
              <w:t>Se déplacer librement</w:t>
            </w:r>
            <w:r w:rsidRPr="00BC1DDA">
              <w:rPr>
                <w:rFonts w:cs="Tahoma"/>
                <w:sz w:val="20"/>
                <w:szCs w:val="20"/>
              </w:rPr>
              <w:t xml:space="preserve"> avec des engins : tricycle, trottinette.</w:t>
            </w:r>
          </w:p>
        </w:tc>
      </w:tr>
      <w:tr w:rsidR="00BC1DDA" w:rsidRPr="00BC1DDA" w:rsidTr="00BC1DDA">
        <w:trPr>
          <w:trHeight w:val="1411"/>
        </w:trPr>
        <w:tc>
          <w:tcPr>
            <w:tcW w:w="3544" w:type="dxa"/>
            <w:shd w:val="clear" w:color="auto" w:fill="auto"/>
            <w:vAlign w:val="center"/>
          </w:tcPr>
          <w:p w:rsidR="006E402D" w:rsidRPr="00BC1DDA" w:rsidRDefault="006E402D" w:rsidP="007C381F">
            <w:pPr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b/>
                <w:sz w:val="20"/>
                <w:szCs w:val="20"/>
              </w:rPr>
              <w:t>Se déplacer librement</w:t>
            </w:r>
            <w:r w:rsidRPr="00BC1DDA">
              <w:rPr>
                <w:rFonts w:cs="Tahoma"/>
                <w:sz w:val="20"/>
                <w:szCs w:val="20"/>
              </w:rPr>
              <w:t xml:space="preserve"> avec des engins : tricycle, trottinette,…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402D" w:rsidRPr="00BC1DDA" w:rsidRDefault="006E402D" w:rsidP="001A43D2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 xml:space="preserve">Réaliser diverses actions : </w:t>
            </w:r>
            <w:r w:rsidRPr="00BC1DDA">
              <w:rPr>
                <w:rFonts w:cs="Tahoma"/>
                <w:b/>
                <w:sz w:val="20"/>
                <w:szCs w:val="20"/>
              </w:rPr>
              <w:t>courir, slalomer, ramper</w:t>
            </w:r>
            <w:r w:rsidRPr="00BC1DDA">
              <w:rPr>
                <w:rFonts w:cs="Tahoma"/>
                <w:sz w:val="20"/>
                <w:szCs w:val="20"/>
              </w:rPr>
              <w:t>,…</w:t>
            </w:r>
          </w:p>
          <w:p w:rsidR="006E402D" w:rsidRPr="00BC1DDA" w:rsidRDefault="006E402D" w:rsidP="001A43D2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6E402D" w:rsidRPr="00BC1DDA" w:rsidRDefault="006E402D" w:rsidP="001A43D2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Diversifier les actions motrices.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E402D" w:rsidRPr="00BC1DDA" w:rsidRDefault="006E402D" w:rsidP="001A43D2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Oser prendre des risques mesurés sur le parcours de motricité.</w:t>
            </w:r>
          </w:p>
          <w:p w:rsidR="006E402D" w:rsidRPr="00BC1DDA" w:rsidRDefault="006E402D" w:rsidP="001A43D2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6E402D" w:rsidRPr="00BC1DDA" w:rsidRDefault="006E402D" w:rsidP="001A43D2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b/>
                <w:sz w:val="20"/>
                <w:szCs w:val="20"/>
              </w:rPr>
              <w:t>S’équilibrer</w:t>
            </w:r>
            <w:r w:rsidRPr="00BC1DDA">
              <w:rPr>
                <w:rFonts w:cs="Tahoma"/>
                <w:sz w:val="20"/>
                <w:szCs w:val="20"/>
              </w:rPr>
              <w:t xml:space="preserve"> sur un parcours de motricité.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E402D" w:rsidRPr="00BC1DDA" w:rsidRDefault="006E402D" w:rsidP="001A43D2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Se repérer et se déplacer sur des parcours de plus en plus diversifiés.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402D" w:rsidRPr="00BC1DDA" w:rsidRDefault="006E402D" w:rsidP="001A43D2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b/>
                <w:sz w:val="20"/>
                <w:szCs w:val="20"/>
              </w:rPr>
              <w:t xml:space="preserve">Se déplacer en suivant un parcours identifié </w:t>
            </w:r>
            <w:r w:rsidRPr="00BC1DDA">
              <w:rPr>
                <w:rFonts w:cs="Tahoma"/>
                <w:sz w:val="20"/>
                <w:szCs w:val="20"/>
              </w:rPr>
              <w:t>avec des engins : tricycle, trottinette.</w:t>
            </w:r>
          </w:p>
          <w:p w:rsidR="006E402D" w:rsidRPr="00BC1DDA" w:rsidRDefault="006E402D" w:rsidP="001A43D2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6E402D" w:rsidRPr="00BC1DDA" w:rsidRDefault="006E402D" w:rsidP="001A43D2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Reproduire un chemin emprunté par un « modèle ».</w:t>
            </w:r>
          </w:p>
        </w:tc>
      </w:tr>
      <w:tr w:rsidR="00BC1DDA" w:rsidRPr="00BC1DDA" w:rsidTr="00BC1DDA">
        <w:trPr>
          <w:trHeight w:val="550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6E402D" w:rsidRPr="00BC1DDA" w:rsidRDefault="006E402D" w:rsidP="00A578F0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b/>
                <w:sz w:val="20"/>
                <w:szCs w:val="20"/>
              </w:rPr>
              <w:t>AP2. Ajuster et enchaîner ses actions et ses déplacements en fonction d’obstacles à franchir ou de la trajectoire d’objets sur lesquels agir.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6E402D" w:rsidRPr="00BC1DDA" w:rsidRDefault="006E402D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b/>
                <w:sz w:val="20"/>
                <w:szCs w:val="20"/>
              </w:rPr>
              <w:t>AP3. Se déplacer avec aisance dans des environnements variés, naturels ou aménagés.</w:t>
            </w:r>
          </w:p>
        </w:tc>
      </w:tr>
    </w:tbl>
    <w:p w:rsidR="008A6123" w:rsidRPr="00BC1DDA" w:rsidRDefault="008A6123" w:rsidP="007C381F">
      <w:pPr>
        <w:spacing w:after="0"/>
        <w:ind w:left="8505"/>
        <w:rPr>
          <w:rFonts w:cs="PereCastor"/>
          <w:b/>
          <w:sz w:val="12"/>
          <w:szCs w:val="18"/>
        </w:rPr>
      </w:pPr>
    </w:p>
    <w:p w:rsidR="0056774A" w:rsidRPr="00BC1DDA" w:rsidRDefault="0056774A" w:rsidP="00770615">
      <w:pPr>
        <w:autoSpaceDE w:val="0"/>
        <w:autoSpaceDN w:val="0"/>
        <w:adjustRightInd w:val="0"/>
        <w:spacing w:after="0" w:line="240" w:lineRule="auto"/>
        <w:rPr>
          <w:rFonts w:cs="PereCastor"/>
          <w:b/>
          <w:sz w:val="18"/>
          <w:szCs w:val="18"/>
        </w:rPr>
      </w:pPr>
    </w:p>
    <w:p w:rsidR="0056774A" w:rsidRPr="00BC1DDA" w:rsidRDefault="0056774A" w:rsidP="00770615">
      <w:pPr>
        <w:autoSpaceDE w:val="0"/>
        <w:autoSpaceDN w:val="0"/>
        <w:adjustRightInd w:val="0"/>
        <w:spacing w:after="0" w:line="240" w:lineRule="auto"/>
        <w:rPr>
          <w:rFonts w:cs="PereCastor"/>
          <w:b/>
          <w:sz w:val="18"/>
          <w:szCs w:val="18"/>
        </w:rPr>
      </w:pPr>
    </w:p>
    <w:p w:rsidR="0056774A" w:rsidRPr="00BC1DDA" w:rsidRDefault="0056774A" w:rsidP="00770615">
      <w:pPr>
        <w:autoSpaceDE w:val="0"/>
        <w:autoSpaceDN w:val="0"/>
        <w:adjustRightInd w:val="0"/>
        <w:spacing w:after="0" w:line="240" w:lineRule="auto"/>
        <w:rPr>
          <w:rFonts w:cs="PereCastor"/>
          <w:b/>
          <w:sz w:val="18"/>
          <w:szCs w:val="18"/>
        </w:rPr>
      </w:pPr>
    </w:p>
    <w:p w:rsidR="00BC1DDA" w:rsidRPr="00BC1DDA" w:rsidRDefault="00BC1DDA" w:rsidP="00BC1DDA">
      <w:pPr>
        <w:spacing w:after="0"/>
        <w:rPr>
          <w:sz w:val="32"/>
          <w:szCs w:val="32"/>
        </w:rPr>
      </w:pPr>
      <w:r w:rsidRPr="00BC1DDA">
        <w:rPr>
          <w:rFonts w:cs="PereCastor"/>
          <w:b/>
          <w:sz w:val="32"/>
          <w:szCs w:val="32"/>
        </w:rPr>
        <w:lastRenderedPageBreak/>
        <w:t>Moyenne Section</w:t>
      </w:r>
      <w:r w:rsidRPr="00BC1DDA">
        <w:rPr>
          <w:rFonts w:cs="PereCastor"/>
          <w:sz w:val="32"/>
          <w:szCs w:val="32"/>
        </w:rPr>
        <w:t xml:space="preserve"> – Agir, </w:t>
      </w:r>
      <w:r w:rsidR="00CE46FF">
        <w:rPr>
          <w:rFonts w:cs="PereCastor"/>
          <w:sz w:val="32"/>
          <w:szCs w:val="32"/>
        </w:rPr>
        <w:t>s’ex</w:t>
      </w:r>
      <w:bookmarkStart w:id="0" w:name="_GoBack"/>
      <w:bookmarkEnd w:id="0"/>
      <w:r w:rsidRPr="00BC1DDA">
        <w:rPr>
          <w:rFonts w:cs="PereCastor"/>
          <w:sz w:val="32"/>
          <w:szCs w:val="32"/>
        </w:rPr>
        <w:t>primer, comprendre à travers l</w:t>
      </w:r>
      <w:r w:rsidRPr="00BC1DDA">
        <w:rPr>
          <w:rFonts w:cs="PereCastor"/>
          <w:sz w:val="18"/>
          <w:szCs w:val="32"/>
        </w:rPr>
        <w:t xml:space="preserve"> </w:t>
      </w:r>
      <w:r w:rsidRPr="00BC1DDA">
        <w:rPr>
          <w:rFonts w:cs="PereCastor"/>
          <w:sz w:val="28"/>
          <w:szCs w:val="32"/>
        </w:rPr>
        <w:t>’</w:t>
      </w:r>
      <w:r w:rsidRPr="00BC1DDA">
        <w:rPr>
          <w:rFonts w:cs="PereCastor"/>
          <w:sz w:val="18"/>
          <w:szCs w:val="32"/>
        </w:rPr>
        <w:t xml:space="preserve"> </w:t>
      </w:r>
      <w:r w:rsidRPr="00BC1DDA">
        <w:rPr>
          <w:rFonts w:cs="PereCastor"/>
          <w:sz w:val="32"/>
          <w:szCs w:val="32"/>
        </w:rPr>
        <w:t>activité physique</w:t>
      </w:r>
    </w:p>
    <w:p w:rsidR="00770615" w:rsidRPr="00BC1DDA" w:rsidRDefault="00770615" w:rsidP="00770615">
      <w:pPr>
        <w:autoSpaceDE w:val="0"/>
        <w:autoSpaceDN w:val="0"/>
        <w:adjustRightInd w:val="0"/>
        <w:spacing w:after="0" w:line="240" w:lineRule="auto"/>
        <w:rPr>
          <w:rFonts w:cs="PereCastor"/>
          <w:b/>
          <w:sz w:val="18"/>
          <w:szCs w:val="18"/>
        </w:rPr>
      </w:pPr>
      <w:r w:rsidRPr="00BC1DDA">
        <w:rPr>
          <w:rFonts w:cs="PereCastor"/>
          <w:b/>
          <w:sz w:val="18"/>
          <w:szCs w:val="18"/>
        </w:rPr>
        <w:t>Ce qui est attendu des enfants à la fin de l’école maternelle :</w:t>
      </w:r>
    </w:p>
    <w:p w:rsidR="00770615" w:rsidRPr="00BC1DDA" w:rsidRDefault="00770615" w:rsidP="00770615">
      <w:pPr>
        <w:spacing w:after="0" w:line="240" w:lineRule="auto"/>
        <w:jc w:val="both"/>
        <w:rPr>
          <w:rFonts w:cs="Arial"/>
          <w:sz w:val="18"/>
          <w:szCs w:val="18"/>
        </w:rPr>
      </w:pPr>
      <w:r w:rsidRPr="00BC1DDA">
        <w:rPr>
          <w:rFonts w:eastAsia="Calibri" w:cs="Arial"/>
          <w:sz w:val="18"/>
          <w:szCs w:val="18"/>
        </w:rPr>
        <w:sym w:font="Wingdings" w:char="F0FE"/>
      </w:r>
      <w:r w:rsidRPr="00BC1DDA">
        <w:rPr>
          <w:rFonts w:eastAsia="Calibri" w:cs="Arial"/>
          <w:sz w:val="18"/>
          <w:szCs w:val="18"/>
        </w:rPr>
        <w:t xml:space="preserve"> </w:t>
      </w:r>
      <w:r w:rsidRPr="00BC1DDA">
        <w:rPr>
          <w:rFonts w:cs="Arial"/>
          <w:sz w:val="18"/>
          <w:szCs w:val="18"/>
        </w:rPr>
        <w:t>Construire et conserver une séquence d’actions et de déplacements, en relation avec d’autres partenaires, avec ou sans support musical.</w:t>
      </w:r>
    </w:p>
    <w:p w:rsidR="00770615" w:rsidRPr="00BC1DDA" w:rsidRDefault="00770615" w:rsidP="00770615">
      <w:pPr>
        <w:spacing w:after="0" w:line="240" w:lineRule="auto"/>
        <w:jc w:val="both"/>
        <w:rPr>
          <w:rFonts w:cs="Arial"/>
          <w:sz w:val="18"/>
          <w:szCs w:val="18"/>
        </w:rPr>
      </w:pPr>
      <w:r w:rsidRPr="00BC1DDA">
        <w:rPr>
          <w:rFonts w:eastAsia="Calibri" w:cs="Arial"/>
          <w:sz w:val="18"/>
          <w:szCs w:val="18"/>
        </w:rPr>
        <w:sym w:font="Wingdings" w:char="F0FE"/>
      </w:r>
      <w:r w:rsidRPr="00BC1DDA">
        <w:rPr>
          <w:rFonts w:eastAsia="Calibri" w:cs="Arial"/>
          <w:sz w:val="18"/>
          <w:szCs w:val="18"/>
        </w:rPr>
        <w:t xml:space="preserve"> </w:t>
      </w:r>
      <w:r w:rsidRPr="00BC1DDA">
        <w:rPr>
          <w:rFonts w:cs="Arial"/>
          <w:sz w:val="18"/>
          <w:szCs w:val="18"/>
        </w:rPr>
        <w:t>Coordonner ses gestes et ses déplacements avec ceux des autres, lors de rondes et jeux chantés.</w:t>
      </w:r>
    </w:p>
    <w:p w:rsidR="00770615" w:rsidRPr="00BC1DDA" w:rsidRDefault="00770615" w:rsidP="00770615">
      <w:pPr>
        <w:spacing w:after="0" w:line="240" w:lineRule="auto"/>
        <w:jc w:val="both"/>
        <w:rPr>
          <w:rFonts w:cs="Arial"/>
          <w:sz w:val="18"/>
          <w:szCs w:val="18"/>
        </w:rPr>
      </w:pPr>
      <w:r w:rsidRPr="00BC1DDA">
        <w:rPr>
          <w:rFonts w:eastAsia="Calibri" w:cs="Arial"/>
          <w:sz w:val="18"/>
          <w:szCs w:val="18"/>
        </w:rPr>
        <w:sym w:font="Wingdings" w:char="F0FE"/>
      </w:r>
      <w:r w:rsidRPr="00BC1DDA">
        <w:rPr>
          <w:rFonts w:eastAsia="Calibri" w:cs="Arial"/>
          <w:sz w:val="18"/>
          <w:szCs w:val="18"/>
        </w:rPr>
        <w:t xml:space="preserve"> </w:t>
      </w:r>
      <w:r w:rsidRPr="00BC1DDA">
        <w:rPr>
          <w:rFonts w:cs="Arial"/>
          <w:sz w:val="18"/>
          <w:szCs w:val="18"/>
        </w:rPr>
        <w:t xml:space="preserve">Coopérer, exercer des rôles différents complémentaires, s’opposer, élaborer des stratégies pour viser un but ou un effet commun. </w:t>
      </w:r>
    </w:p>
    <w:p w:rsidR="006563BD" w:rsidRPr="00BC1DDA" w:rsidRDefault="006563BD" w:rsidP="00770615">
      <w:pPr>
        <w:spacing w:after="0" w:line="240" w:lineRule="auto"/>
        <w:jc w:val="both"/>
        <w:rPr>
          <w:rFonts w:cs="Arial"/>
          <w:sz w:val="10"/>
          <w:szCs w:val="18"/>
        </w:rPr>
      </w:pPr>
    </w:p>
    <w:tbl>
      <w:tblPr>
        <w:tblStyle w:val="Grilledutableau"/>
        <w:tblW w:w="16018" w:type="dxa"/>
        <w:tblInd w:w="108" w:type="dxa"/>
        <w:tblLook w:val="04A0" w:firstRow="1" w:lastRow="0" w:firstColumn="1" w:lastColumn="0" w:noHBand="0" w:noVBand="1"/>
      </w:tblPr>
      <w:tblGrid>
        <w:gridCol w:w="3544"/>
        <w:gridCol w:w="3260"/>
        <w:gridCol w:w="3261"/>
        <w:gridCol w:w="2976"/>
        <w:gridCol w:w="2977"/>
      </w:tblGrid>
      <w:tr w:rsidR="00BC1DDA" w:rsidRPr="00BC1DDA" w:rsidTr="00BC1DDA">
        <w:trPr>
          <w:trHeight w:val="598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406835" w:rsidRPr="00BC1DDA" w:rsidRDefault="00406835" w:rsidP="002023B9">
            <w:pPr>
              <w:autoSpaceDE w:val="0"/>
              <w:autoSpaceDN w:val="0"/>
              <w:adjustRightInd w:val="0"/>
              <w:rPr>
                <w:rFonts w:cs="Tahoma"/>
                <w:b/>
                <w:sz w:val="20"/>
                <w:szCs w:val="20"/>
              </w:rPr>
            </w:pPr>
            <w:r w:rsidRPr="00BC1DDA">
              <w:rPr>
                <w:rFonts w:cs="PereCastor"/>
                <w:b/>
                <w:i/>
                <w:sz w:val="32"/>
                <w:szCs w:val="32"/>
              </w:rPr>
              <w:t>Objectif n°3 :</w:t>
            </w:r>
            <w:r w:rsidRPr="00BC1DDA">
              <w:rPr>
                <w:rFonts w:cs="PereCastor"/>
                <w:b/>
                <w:sz w:val="32"/>
                <w:szCs w:val="32"/>
              </w:rPr>
              <w:t xml:space="preserve"> Communiquer avec les autres au travers d’actions à visée expressive ou artistique.</w:t>
            </w:r>
          </w:p>
        </w:tc>
      </w:tr>
      <w:tr w:rsidR="00BC1DDA" w:rsidRPr="00BC1DDA" w:rsidTr="00BC1DDA">
        <w:trPr>
          <w:trHeight w:val="504"/>
        </w:trPr>
        <w:tc>
          <w:tcPr>
            <w:tcW w:w="3544" w:type="dxa"/>
            <w:shd w:val="clear" w:color="auto" w:fill="auto"/>
            <w:vAlign w:val="center"/>
          </w:tcPr>
          <w:p w:rsidR="004B63B4" w:rsidRPr="00BC1DDA" w:rsidRDefault="004B63B4" w:rsidP="002023B9">
            <w:pPr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63B4" w:rsidRPr="00BC1DDA" w:rsidRDefault="004B63B4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63B4" w:rsidRPr="00BC1DDA" w:rsidRDefault="004B63B4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B63B4" w:rsidRPr="00BC1DDA" w:rsidRDefault="004B63B4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63B4" w:rsidRPr="00BC1DDA" w:rsidRDefault="004B63B4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5</w:t>
            </w:r>
          </w:p>
        </w:tc>
      </w:tr>
      <w:tr w:rsidR="00BC1DDA" w:rsidRPr="00BC1DDA" w:rsidTr="00BC1DDA">
        <w:trPr>
          <w:trHeight w:val="1223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5B60B4" w:rsidRPr="00BC1DDA" w:rsidRDefault="005B60B4" w:rsidP="004B63B4">
            <w:pPr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Savoir se mettre en ronde.</w:t>
            </w:r>
          </w:p>
          <w:p w:rsidR="005B60B4" w:rsidRPr="00BC1DDA" w:rsidRDefault="005B60B4" w:rsidP="004B63B4">
            <w:pPr>
              <w:rPr>
                <w:rFonts w:cs="Tahoma"/>
                <w:sz w:val="20"/>
                <w:szCs w:val="20"/>
              </w:rPr>
            </w:pPr>
          </w:p>
          <w:p w:rsidR="005B60B4" w:rsidRPr="00BC1DDA" w:rsidRDefault="005B60B4" w:rsidP="004B63B4">
            <w:pPr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Se déplacer en farandole.</w:t>
            </w:r>
          </w:p>
          <w:p w:rsidR="005B60B4" w:rsidRPr="00BC1DDA" w:rsidRDefault="005B60B4" w:rsidP="004B63B4">
            <w:pPr>
              <w:rPr>
                <w:rFonts w:cs="Tahoma"/>
                <w:sz w:val="20"/>
                <w:szCs w:val="20"/>
              </w:rPr>
            </w:pPr>
          </w:p>
          <w:p w:rsidR="005B60B4" w:rsidRPr="00BC1DDA" w:rsidRDefault="005B60B4" w:rsidP="004B63B4">
            <w:pPr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Se déplacer en rythme.</w:t>
            </w:r>
          </w:p>
          <w:p w:rsidR="005B60B4" w:rsidRPr="00BC1DDA" w:rsidRDefault="005B60B4" w:rsidP="004B63B4">
            <w:pPr>
              <w:rPr>
                <w:rFonts w:cs="Tahoma"/>
                <w:sz w:val="20"/>
                <w:szCs w:val="20"/>
              </w:rPr>
            </w:pPr>
          </w:p>
          <w:p w:rsidR="005B60B4" w:rsidRPr="00BC1DDA" w:rsidRDefault="005B60B4" w:rsidP="004B63B4">
            <w:pPr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S’exprimer de façon libre en utilisant un accessoire (ruban, foulard, cerceau).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B60B4" w:rsidRPr="00BC1DDA" w:rsidRDefault="005B60B4" w:rsidP="004B63B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Savoir marcher en ronde, en sortir, la réintégrer rapidement.</w:t>
            </w:r>
          </w:p>
          <w:p w:rsidR="005B60B4" w:rsidRPr="00BC1DDA" w:rsidRDefault="005B60B4" w:rsidP="004B63B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5B60B4" w:rsidRPr="00BC1DDA" w:rsidRDefault="005B60B4" w:rsidP="004B63B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Danser en ronde.</w:t>
            </w:r>
          </w:p>
          <w:p w:rsidR="005B60B4" w:rsidRPr="00BC1DDA" w:rsidRDefault="005B60B4" w:rsidP="004B63B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5B60B4" w:rsidRPr="00BC1DDA" w:rsidRDefault="005B60B4" w:rsidP="004B63B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Jeux de démarches, d’expression, d’imitation, de personnages, d’animaux,…</w:t>
            </w:r>
          </w:p>
          <w:p w:rsidR="005B60B4" w:rsidRPr="00BC1DDA" w:rsidRDefault="005B60B4" w:rsidP="004B63B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5B60B4" w:rsidRPr="00BC1DDA" w:rsidRDefault="005B60B4" w:rsidP="004B63B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Observer les autres pour décrire,  reproduire.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B60B4" w:rsidRPr="00BC1DDA" w:rsidRDefault="005B60B4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Danser en ronde sur des rythmes et musiques variés.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0B4" w:rsidRPr="00BC1DDA" w:rsidRDefault="005B60B4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B60B4" w:rsidRPr="00BC1DDA" w:rsidRDefault="005B60B4" w:rsidP="004B63B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S’exprimer de façon libre ou suivant un rythme simple, musical ou non, en utilisant un accessoire (ruban, foulard, cerceau) ou non.</w:t>
            </w:r>
          </w:p>
          <w:p w:rsidR="005B60B4" w:rsidRPr="00BC1DDA" w:rsidRDefault="005B60B4" w:rsidP="004B63B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5B60B4" w:rsidRPr="00BC1DDA" w:rsidRDefault="005B60B4" w:rsidP="00C13602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b/>
                <w:sz w:val="20"/>
                <w:szCs w:val="20"/>
              </w:rPr>
              <w:t>AP</w:t>
            </w:r>
            <w:r w:rsidR="00C13602" w:rsidRPr="00BC1DDA">
              <w:rPr>
                <w:rFonts w:cs="Tahoma"/>
                <w:b/>
                <w:sz w:val="20"/>
                <w:szCs w:val="20"/>
              </w:rPr>
              <w:t>5</w:t>
            </w:r>
            <w:r w:rsidRPr="00BC1DDA">
              <w:rPr>
                <w:rFonts w:cs="Tahoma"/>
                <w:b/>
                <w:sz w:val="20"/>
                <w:szCs w:val="20"/>
              </w:rPr>
              <w:t> : Coordonner ses gestes et ses déplacements avec ceux des autres, lors de rondes et de jeux dansés.</w:t>
            </w:r>
          </w:p>
        </w:tc>
      </w:tr>
      <w:tr w:rsidR="00BC1DDA" w:rsidRPr="00BC1DDA" w:rsidTr="00BC1DDA">
        <w:trPr>
          <w:trHeight w:val="1222"/>
        </w:trPr>
        <w:tc>
          <w:tcPr>
            <w:tcW w:w="3544" w:type="dxa"/>
            <w:vMerge/>
            <w:shd w:val="clear" w:color="auto" w:fill="auto"/>
            <w:vAlign w:val="center"/>
          </w:tcPr>
          <w:p w:rsidR="005B60B4" w:rsidRPr="00BC1DDA" w:rsidRDefault="005B60B4" w:rsidP="004B63B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B60B4" w:rsidRPr="00BC1DDA" w:rsidRDefault="005B60B4" w:rsidP="004B63B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60B4" w:rsidRPr="00BC1DDA" w:rsidRDefault="005B60B4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B60B4" w:rsidRPr="00BC1DDA" w:rsidRDefault="005B60B4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Imiter des animaux.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B60B4" w:rsidRPr="00BC1DDA" w:rsidRDefault="005B60B4" w:rsidP="004B63B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BC1DDA" w:rsidRPr="00BC1DDA" w:rsidTr="00BC1DDA">
        <w:trPr>
          <w:trHeight w:val="501"/>
        </w:trPr>
        <w:tc>
          <w:tcPr>
            <w:tcW w:w="3544" w:type="dxa"/>
            <w:vMerge/>
            <w:shd w:val="clear" w:color="auto" w:fill="auto"/>
            <w:vAlign w:val="center"/>
          </w:tcPr>
          <w:p w:rsidR="005B60B4" w:rsidRPr="00BC1DDA" w:rsidRDefault="005B60B4" w:rsidP="002023B9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4"/>
            <w:shd w:val="clear" w:color="auto" w:fill="auto"/>
            <w:vAlign w:val="center"/>
          </w:tcPr>
          <w:p w:rsidR="005B60B4" w:rsidRPr="00BC1DDA" w:rsidRDefault="005B60B4" w:rsidP="00C13602">
            <w:pPr>
              <w:autoSpaceDE w:val="0"/>
              <w:autoSpaceDN w:val="0"/>
              <w:adjustRightInd w:val="0"/>
              <w:rPr>
                <w:rFonts w:cs="Tahoma"/>
                <w:b/>
                <w:sz w:val="20"/>
                <w:szCs w:val="20"/>
              </w:rPr>
            </w:pPr>
            <w:r w:rsidRPr="00BC1DDA">
              <w:rPr>
                <w:rFonts w:cs="Tahoma"/>
                <w:b/>
                <w:sz w:val="20"/>
                <w:szCs w:val="20"/>
              </w:rPr>
              <w:t>AP</w:t>
            </w:r>
            <w:r w:rsidR="00C13602" w:rsidRPr="00BC1DDA">
              <w:rPr>
                <w:rFonts w:cs="Tahoma"/>
                <w:b/>
                <w:sz w:val="20"/>
                <w:szCs w:val="20"/>
              </w:rPr>
              <w:t>4</w:t>
            </w:r>
            <w:r w:rsidRPr="00BC1DDA">
              <w:rPr>
                <w:rFonts w:cs="Tahoma"/>
                <w:b/>
                <w:sz w:val="20"/>
                <w:szCs w:val="20"/>
              </w:rPr>
              <w:t> : Conserver une séquence d’actions et de déplacements, en relation avec d’autres partenaires, avec ou sans support musical.</w:t>
            </w:r>
          </w:p>
        </w:tc>
      </w:tr>
    </w:tbl>
    <w:p w:rsidR="00406835" w:rsidRPr="00BC1DDA" w:rsidRDefault="00406835" w:rsidP="00406835">
      <w:pPr>
        <w:spacing w:after="0" w:line="240" w:lineRule="auto"/>
        <w:rPr>
          <w:rFonts w:eastAsia="Times New Roman" w:cs="Arial"/>
          <w:szCs w:val="30"/>
          <w:lang w:eastAsia="fr-FR"/>
        </w:rPr>
      </w:pPr>
    </w:p>
    <w:tbl>
      <w:tblPr>
        <w:tblStyle w:val="Grilledutableau"/>
        <w:tblW w:w="16018" w:type="dxa"/>
        <w:tblInd w:w="108" w:type="dxa"/>
        <w:tblLook w:val="04A0" w:firstRow="1" w:lastRow="0" w:firstColumn="1" w:lastColumn="0" w:noHBand="0" w:noVBand="1"/>
      </w:tblPr>
      <w:tblGrid>
        <w:gridCol w:w="3544"/>
        <w:gridCol w:w="3260"/>
        <w:gridCol w:w="3261"/>
        <w:gridCol w:w="2976"/>
        <w:gridCol w:w="2977"/>
      </w:tblGrid>
      <w:tr w:rsidR="00BC1DDA" w:rsidRPr="00BC1DDA" w:rsidTr="00BC1DDA">
        <w:trPr>
          <w:trHeight w:val="598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CF157A" w:rsidRPr="00BC1DDA" w:rsidRDefault="00CF157A" w:rsidP="00CF157A">
            <w:pPr>
              <w:autoSpaceDE w:val="0"/>
              <w:autoSpaceDN w:val="0"/>
              <w:adjustRightInd w:val="0"/>
              <w:rPr>
                <w:rFonts w:cs="Tahoma"/>
                <w:b/>
                <w:sz w:val="20"/>
                <w:szCs w:val="20"/>
              </w:rPr>
            </w:pPr>
            <w:r w:rsidRPr="00BC1DDA">
              <w:rPr>
                <w:rFonts w:cs="PereCastor"/>
                <w:b/>
                <w:i/>
                <w:sz w:val="32"/>
                <w:szCs w:val="32"/>
              </w:rPr>
              <w:t>Objectif n°4 :</w:t>
            </w:r>
            <w:r w:rsidRPr="00BC1DDA">
              <w:rPr>
                <w:rFonts w:cs="PereCastor"/>
                <w:b/>
                <w:sz w:val="32"/>
                <w:szCs w:val="32"/>
              </w:rPr>
              <w:t xml:space="preserve"> Collaborer, coopérer, s’opposer.</w:t>
            </w:r>
          </w:p>
        </w:tc>
      </w:tr>
      <w:tr w:rsidR="00BC1DDA" w:rsidRPr="00BC1DDA" w:rsidTr="00BC1DDA">
        <w:trPr>
          <w:trHeight w:val="504"/>
        </w:trPr>
        <w:tc>
          <w:tcPr>
            <w:tcW w:w="3544" w:type="dxa"/>
            <w:shd w:val="clear" w:color="auto" w:fill="auto"/>
            <w:vAlign w:val="center"/>
          </w:tcPr>
          <w:p w:rsidR="001F6507" w:rsidRPr="00BC1DDA" w:rsidRDefault="001F6507" w:rsidP="002023B9">
            <w:pPr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6507" w:rsidRPr="00BC1DDA" w:rsidRDefault="001F6507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F6507" w:rsidRPr="00BC1DDA" w:rsidRDefault="001F6507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507" w:rsidRPr="00BC1DDA" w:rsidRDefault="001F6507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6507" w:rsidRPr="00BC1DDA" w:rsidRDefault="001F6507" w:rsidP="002023B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20"/>
              </w:rPr>
            </w:pPr>
            <w:r w:rsidRPr="00BC1DDA">
              <w:rPr>
                <w:rFonts w:cs="Tahoma"/>
                <w:b/>
                <w:szCs w:val="20"/>
              </w:rPr>
              <w:t>Période 5</w:t>
            </w:r>
          </w:p>
        </w:tc>
      </w:tr>
      <w:tr w:rsidR="00BC1DDA" w:rsidRPr="00BC1DDA" w:rsidTr="00BC1DDA">
        <w:trPr>
          <w:trHeight w:val="182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8E75C2" w:rsidRPr="00BC1DDA" w:rsidRDefault="008E75C2" w:rsidP="002023B9">
            <w:pPr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Trouver sa place dans un jeu collectif.</w:t>
            </w:r>
          </w:p>
          <w:p w:rsidR="007C381F" w:rsidRPr="00BC1DDA" w:rsidRDefault="007C381F" w:rsidP="002023B9">
            <w:pPr>
              <w:rPr>
                <w:rFonts w:cs="Tahoma"/>
                <w:sz w:val="20"/>
                <w:szCs w:val="20"/>
              </w:rPr>
            </w:pPr>
          </w:p>
          <w:p w:rsidR="007C381F" w:rsidRPr="00BC1DDA" w:rsidRDefault="007C381F" w:rsidP="007C381F">
            <w:pPr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b/>
                <w:sz w:val="20"/>
                <w:szCs w:val="20"/>
              </w:rPr>
              <w:t>Réagir à un signal</w:t>
            </w:r>
            <w:r w:rsidRPr="00BC1DDA">
              <w:rPr>
                <w:rFonts w:cs="Tahoma"/>
                <w:sz w:val="20"/>
                <w:szCs w:val="20"/>
              </w:rPr>
              <w:t xml:space="preserve"> dans un jeu de poursuite.</w:t>
            </w:r>
          </w:p>
          <w:p w:rsidR="003008C7" w:rsidRPr="00BC1DDA" w:rsidRDefault="003008C7" w:rsidP="007C381F">
            <w:pPr>
              <w:rPr>
                <w:rFonts w:cs="Tahoma"/>
                <w:sz w:val="20"/>
                <w:szCs w:val="20"/>
              </w:rPr>
            </w:pPr>
          </w:p>
          <w:p w:rsidR="007C381F" w:rsidRPr="00BC1DDA" w:rsidRDefault="007C381F" w:rsidP="007C381F">
            <w:pPr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 xml:space="preserve">Jouer dans les </w:t>
            </w:r>
            <w:r w:rsidRPr="00BC1DDA">
              <w:rPr>
                <w:rFonts w:cs="Tahoma"/>
                <w:b/>
                <w:sz w:val="20"/>
                <w:szCs w:val="20"/>
              </w:rPr>
              <w:t>limites d’un terrain</w:t>
            </w:r>
            <w:r w:rsidRPr="00BC1DDA">
              <w:rPr>
                <w:rFonts w:cs="Tahoma"/>
                <w:sz w:val="20"/>
                <w:szCs w:val="20"/>
              </w:rPr>
              <w:t xml:space="preserve"> orienté.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5C2" w:rsidRPr="00BC1DDA" w:rsidRDefault="008E75C2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Comprendre et respecter les règles de jeu.</w:t>
            </w:r>
          </w:p>
          <w:p w:rsidR="008E75C2" w:rsidRPr="00BC1DDA" w:rsidRDefault="008E75C2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8E75C2" w:rsidRPr="00BC1DDA" w:rsidRDefault="008E75C2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Coopérer, s’opposer en jouant à des jeux collectifs : acquérir la notion d’équipe.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E75C2" w:rsidRPr="00BC1DDA" w:rsidRDefault="008E75C2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Participer à des jeux collectifs en respectant des règles simples.</w:t>
            </w:r>
          </w:p>
          <w:p w:rsidR="008E75C2" w:rsidRPr="00BC1DDA" w:rsidRDefault="008E75C2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8E75C2" w:rsidRPr="00BC1DDA" w:rsidRDefault="008E75C2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Accepter d’être touché.</w:t>
            </w:r>
          </w:p>
          <w:p w:rsidR="008E75C2" w:rsidRPr="00BC1DDA" w:rsidRDefault="008E75C2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8E75C2" w:rsidRPr="00BC1DDA" w:rsidRDefault="008E75C2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Accepter de se séparer de l’objet.</w:t>
            </w:r>
          </w:p>
          <w:p w:rsidR="008E75C2" w:rsidRPr="00BC1DDA" w:rsidRDefault="008E75C2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8E75C2" w:rsidRPr="00BC1DDA" w:rsidRDefault="008E75C2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Courir pour attraper et pour échapper à un poursuivant.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75C2" w:rsidRPr="00BC1DDA" w:rsidRDefault="008E75C2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Faire des activités de lutte en coopérant et s’opposant individuellement.</w:t>
            </w:r>
          </w:p>
          <w:p w:rsidR="008E75C2" w:rsidRPr="00BC1DDA" w:rsidRDefault="008E75C2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8E75C2" w:rsidRPr="00BC1DDA" w:rsidRDefault="008E75C2" w:rsidP="002023B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Accepter le contact avec l’autre.</w:t>
            </w:r>
          </w:p>
        </w:tc>
      </w:tr>
      <w:tr w:rsidR="00BC1DDA" w:rsidRPr="00BC1DDA" w:rsidTr="00BC1DDA">
        <w:trPr>
          <w:trHeight w:val="491"/>
        </w:trPr>
        <w:tc>
          <w:tcPr>
            <w:tcW w:w="3544" w:type="dxa"/>
            <w:vMerge/>
            <w:shd w:val="clear" w:color="auto" w:fill="auto"/>
            <w:vAlign w:val="center"/>
          </w:tcPr>
          <w:p w:rsidR="008E75C2" w:rsidRPr="00BC1DDA" w:rsidRDefault="008E75C2" w:rsidP="002023B9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4"/>
            <w:shd w:val="clear" w:color="auto" w:fill="auto"/>
            <w:vAlign w:val="center"/>
          </w:tcPr>
          <w:p w:rsidR="008E75C2" w:rsidRPr="00BC1DDA" w:rsidRDefault="008E75C2" w:rsidP="00497E51">
            <w:pPr>
              <w:autoSpaceDE w:val="0"/>
              <w:autoSpaceDN w:val="0"/>
              <w:adjustRightInd w:val="0"/>
              <w:rPr>
                <w:rFonts w:cs="Tahoma"/>
                <w:b/>
                <w:sz w:val="20"/>
                <w:szCs w:val="20"/>
              </w:rPr>
            </w:pPr>
            <w:r w:rsidRPr="00BC1DDA">
              <w:rPr>
                <w:rFonts w:cs="Tahoma"/>
                <w:sz w:val="20"/>
                <w:szCs w:val="20"/>
              </w:rPr>
              <w:t>Reconnaître son camp, le camp de l’équipe adverse.</w:t>
            </w:r>
          </w:p>
        </w:tc>
      </w:tr>
      <w:tr w:rsidR="00BC1DDA" w:rsidRPr="00BC1DDA" w:rsidTr="00BC1DDA">
        <w:trPr>
          <w:trHeight w:val="525"/>
        </w:trPr>
        <w:tc>
          <w:tcPr>
            <w:tcW w:w="3544" w:type="dxa"/>
            <w:vMerge/>
            <w:shd w:val="clear" w:color="auto" w:fill="auto"/>
            <w:vAlign w:val="center"/>
          </w:tcPr>
          <w:p w:rsidR="008E75C2" w:rsidRPr="00BC1DDA" w:rsidRDefault="008E75C2" w:rsidP="002023B9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4"/>
            <w:shd w:val="clear" w:color="auto" w:fill="auto"/>
            <w:vAlign w:val="center"/>
          </w:tcPr>
          <w:p w:rsidR="008E75C2" w:rsidRPr="00BC1DDA" w:rsidRDefault="008E75C2" w:rsidP="00497E51">
            <w:pPr>
              <w:autoSpaceDE w:val="0"/>
              <w:autoSpaceDN w:val="0"/>
              <w:adjustRightInd w:val="0"/>
              <w:rPr>
                <w:rFonts w:cs="Tahoma"/>
                <w:b/>
                <w:sz w:val="20"/>
                <w:szCs w:val="20"/>
              </w:rPr>
            </w:pPr>
            <w:r w:rsidRPr="00BC1DDA">
              <w:rPr>
                <w:rFonts w:cs="Tahoma"/>
                <w:b/>
                <w:sz w:val="20"/>
                <w:szCs w:val="20"/>
              </w:rPr>
              <w:t>AP6. Coopérer, exercer des rôles différents complémentaires, s’opposer, élaborer des stratégies pour viser un but ou un effet commun.</w:t>
            </w:r>
          </w:p>
        </w:tc>
      </w:tr>
    </w:tbl>
    <w:p w:rsidR="00810CF0" w:rsidRPr="00BC1DDA" w:rsidRDefault="00810CF0" w:rsidP="00E74B17">
      <w:pPr>
        <w:spacing w:after="0" w:line="240" w:lineRule="auto"/>
        <w:rPr>
          <w:rFonts w:eastAsia="Times New Roman" w:cs="Arial"/>
          <w:sz w:val="14"/>
          <w:szCs w:val="30"/>
          <w:lang w:eastAsia="fr-FR"/>
        </w:rPr>
      </w:pPr>
    </w:p>
    <w:sectPr w:rsidR="00810CF0" w:rsidRPr="00BC1DDA" w:rsidSect="00E74B17">
      <w:footerReference w:type="default" r:id="rId8"/>
      <w:pgSz w:w="16838" w:h="11906" w:orient="landscape"/>
      <w:pgMar w:top="426" w:right="567" w:bottom="0" w:left="426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B6" w:rsidRDefault="00CE72B6" w:rsidP="00252F2A">
      <w:pPr>
        <w:spacing w:after="0" w:line="240" w:lineRule="auto"/>
      </w:pPr>
      <w:r>
        <w:separator/>
      </w:r>
    </w:p>
  </w:endnote>
  <w:endnote w:type="continuationSeparator" w:id="0">
    <w:p w:rsidR="00CE72B6" w:rsidRDefault="00CE72B6" w:rsidP="0025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Casto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2A" w:rsidRPr="00252F2A" w:rsidRDefault="00252F2A">
    <w:pPr>
      <w:pStyle w:val="Pieddepage"/>
      <w:rPr>
        <w:i/>
      </w:rPr>
    </w:pPr>
    <w:r w:rsidRPr="00F46954">
      <w:rPr>
        <w:i/>
      </w:rPr>
      <w:t>D’après le B</w:t>
    </w:r>
    <w:r>
      <w:rPr>
        <w:i/>
      </w:rPr>
      <w:t>.</w:t>
    </w:r>
    <w:r w:rsidRPr="00F46954">
      <w:rPr>
        <w:i/>
      </w:rPr>
      <w:t>O</w:t>
    </w:r>
    <w:r>
      <w:rPr>
        <w:i/>
      </w:rPr>
      <w:t>.</w:t>
    </w:r>
    <w:r w:rsidRPr="00F46954">
      <w:rPr>
        <w:i/>
      </w:rPr>
      <w:t xml:space="preserve"> spécial du 26 mars 2015</w:t>
    </w:r>
  </w:p>
  <w:p w:rsidR="00252F2A" w:rsidRDefault="00252F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B6" w:rsidRDefault="00CE72B6" w:rsidP="00252F2A">
      <w:pPr>
        <w:spacing w:after="0" w:line="240" w:lineRule="auto"/>
      </w:pPr>
      <w:r>
        <w:separator/>
      </w:r>
    </w:p>
  </w:footnote>
  <w:footnote w:type="continuationSeparator" w:id="0">
    <w:p w:rsidR="00CE72B6" w:rsidRDefault="00CE72B6" w:rsidP="0025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55C"/>
    <w:multiLevelType w:val="hybridMultilevel"/>
    <w:tmpl w:val="73A0285C"/>
    <w:lvl w:ilvl="0" w:tplc="93048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7E8"/>
    <w:rsid w:val="00011EF0"/>
    <w:rsid w:val="000221A3"/>
    <w:rsid w:val="00022F1E"/>
    <w:rsid w:val="00026428"/>
    <w:rsid w:val="000356B5"/>
    <w:rsid w:val="00047DE3"/>
    <w:rsid w:val="00050888"/>
    <w:rsid w:val="00063FF8"/>
    <w:rsid w:val="0007318F"/>
    <w:rsid w:val="00083DAC"/>
    <w:rsid w:val="00084347"/>
    <w:rsid w:val="000939EE"/>
    <w:rsid w:val="000A1871"/>
    <w:rsid w:val="000B1D49"/>
    <w:rsid w:val="000B3F9C"/>
    <w:rsid w:val="000B6CA4"/>
    <w:rsid w:val="000E14EF"/>
    <w:rsid w:val="000E5E21"/>
    <w:rsid w:val="000F158A"/>
    <w:rsid w:val="000F18DE"/>
    <w:rsid w:val="000F1AC6"/>
    <w:rsid w:val="00100D00"/>
    <w:rsid w:val="00103E44"/>
    <w:rsid w:val="001047E0"/>
    <w:rsid w:val="00114813"/>
    <w:rsid w:val="00120288"/>
    <w:rsid w:val="0012164A"/>
    <w:rsid w:val="00126749"/>
    <w:rsid w:val="0013028B"/>
    <w:rsid w:val="00140E07"/>
    <w:rsid w:val="00143A03"/>
    <w:rsid w:val="00147A7C"/>
    <w:rsid w:val="00150CDB"/>
    <w:rsid w:val="00154395"/>
    <w:rsid w:val="00166AB5"/>
    <w:rsid w:val="0017072F"/>
    <w:rsid w:val="001742D3"/>
    <w:rsid w:val="00181FEE"/>
    <w:rsid w:val="001859AD"/>
    <w:rsid w:val="00192644"/>
    <w:rsid w:val="001B28EE"/>
    <w:rsid w:val="001B4EBC"/>
    <w:rsid w:val="001B7304"/>
    <w:rsid w:val="001D3A98"/>
    <w:rsid w:val="001D7058"/>
    <w:rsid w:val="001F1D58"/>
    <w:rsid w:val="001F6507"/>
    <w:rsid w:val="00224BB7"/>
    <w:rsid w:val="00246C31"/>
    <w:rsid w:val="00252F2A"/>
    <w:rsid w:val="0026316F"/>
    <w:rsid w:val="00265519"/>
    <w:rsid w:val="002A6935"/>
    <w:rsid w:val="002B3E99"/>
    <w:rsid w:val="002B458C"/>
    <w:rsid w:val="002B67BF"/>
    <w:rsid w:val="002B746A"/>
    <w:rsid w:val="002C3C7C"/>
    <w:rsid w:val="002E2E67"/>
    <w:rsid w:val="002E5BFE"/>
    <w:rsid w:val="003008C7"/>
    <w:rsid w:val="00303323"/>
    <w:rsid w:val="0032549B"/>
    <w:rsid w:val="00335B15"/>
    <w:rsid w:val="00367295"/>
    <w:rsid w:val="003716DA"/>
    <w:rsid w:val="00380321"/>
    <w:rsid w:val="00380F27"/>
    <w:rsid w:val="00382C4A"/>
    <w:rsid w:val="00387B85"/>
    <w:rsid w:val="003914CF"/>
    <w:rsid w:val="003A1F89"/>
    <w:rsid w:val="003C53E8"/>
    <w:rsid w:val="003C6AF2"/>
    <w:rsid w:val="003C7ADD"/>
    <w:rsid w:val="003E362B"/>
    <w:rsid w:val="004054F6"/>
    <w:rsid w:val="00406835"/>
    <w:rsid w:val="00414C06"/>
    <w:rsid w:val="00414DEF"/>
    <w:rsid w:val="00443B89"/>
    <w:rsid w:val="00447FA2"/>
    <w:rsid w:val="00452843"/>
    <w:rsid w:val="00453C1F"/>
    <w:rsid w:val="00455160"/>
    <w:rsid w:val="00455985"/>
    <w:rsid w:val="004651E1"/>
    <w:rsid w:val="00481138"/>
    <w:rsid w:val="00482705"/>
    <w:rsid w:val="00485CD0"/>
    <w:rsid w:val="00493FC4"/>
    <w:rsid w:val="00496838"/>
    <w:rsid w:val="00497E51"/>
    <w:rsid w:val="004B63B4"/>
    <w:rsid w:val="004D6D32"/>
    <w:rsid w:val="004E1AB3"/>
    <w:rsid w:val="004E7243"/>
    <w:rsid w:val="00503784"/>
    <w:rsid w:val="0051407F"/>
    <w:rsid w:val="005206D4"/>
    <w:rsid w:val="00522207"/>
    <w:rsid w:val="00536BC7"/>
    <w:rsid w:val="005376C7"/>
    <w:rsid w:val="005406DF"/>
    <w:rsid w:val="00541410"/>
    <w:rsid w:val="00551EE3"/>
    <w:rsid w:val="00553A25"/>
    <w:rsid w:val="00556F1B"/>
    <w:rsid w:val="005601DB"/>
    <w:rsid w:val="005608BF"/>
    <w:rsid w:val="005609BB"/>
    <w:rsid w:val="00566B68"/>
    <w:rsid w:val="0056774A"/>
    <w:rsid w:val="005A4394"/>
    <w:rsid w:val="005A5CD0"/>
    <w:rsid w:val="005B60B4"/>
    <w:rsid w:val="005C042B"/>
    <w:rsid w:val="005C05BF"/>
    <w:rsid w:val="005C155C"/>
    <w:rsid w:val="005D686F"/>
    <w:rsid w:val="005F3AB7"/>
    <w:rsid w:val="005F4509"/>
    <w:rsid w:val="006031A3"/>
    <w:rsid w:val="00603CDE"/>
    <w:rsid w:val="00611909"/>
    <w:rsid w:val="0062170D"/>
    <w:rsid w:val="00633813"/>
    <w:rsid w:val="0063790B"/>
    <w:rsid w:val="00653C6B"/>
    <w:rsid w:val="006563BD"/>
    <w:rsid w:val="0066309F"/>
    <w:rsid w:val="00671DE2"/>
    <w:rsid w:val="0067298E"/>
    <w:rsid w:val="00672F53"/>
    <w:rsid w:val="006D4301"/>
    <w:rsid w:val="006E14DD"/>
    <w:rsid w:val="006E402D"/>
    <w:rsid w:val="006F0B55"/>
    <w:rsid w:val="006F7780"/>
    <w:rsid w:val="007074E0"/>
    <w:rsid w:val="00711FFC"/>
    <w:rsid w:val="00721E0E"/>
    <w:rsid w:val="0073187A"/>
    <w:rsid w:val="00760196"/>
    <w:rsid w:val="00770615"/>
    <w:rsid w:val="00786F24"/>
    <w:rsid w:val="00792113"/>
    <w:rsid w:val="00796E61"/>
    <w:rsid w:val="007A17A0"/>
    <w:rsid w:val="007A26ED"/>
    <w:rsid w:val="007A64C6"/>
    <w:rsid w:val="007B09DF"/>
    <w:rsid w:val="007B445F"/>
    <w:rsid w:val="007B76AC"/>
    <w:rsid w:val="007C2E04"/>
    <w:rsid w:val="007C381F"/>
    <w:rsid w:val="007D078B"/>
    <w:rsid w:val="007E080C"/>
    <w:rsid w:val="00810CF0"/>
    <w:rsid w:val="00812B43"/>
    <w:rsid w:val="008205C2"/>
    <w:rsid w:val="00820E53"/>
    <w:rsid w:val="00825664"/>
    <w:rsid w:val="0082567B"/>
    <w:rsid w:val="00827974"/>
    <w:rsid w:val="00834922"/>
    <w:rsid w:val="00872EED"/>
    <w:rsid w:val="00894C44"/>
    <w:rsid w:val="00895C4B"/>
    <w:rsid w:val="00896C32"/>
    <w:rsid w:val="0089798B"/>
    <w:rsid w:val="008A09A5"/>
    <w:rsid w:val="008A1471"/>
    <w:rsid w:val="008A6123"/>
    <w:rsid w:val="008C4D98"/>
    <w:rsid w:val="008C66C9"/>
    <w:rsid w:val="008E12CF"/>
    <w:rsid w:val="008E1A9D"/>
    <w:rsid w:val="008E7390"/>
    <w:rsid w:val="008E75C2"/>
    <w:rsid w:val="008F3626"/>
    <w:rsid w:val="008F3DAA"/>
    <w:rsid w:val="00916F4A"/>
    <w:rsid w:val="009171EF"/>
    <w:rsid w:val="00925273"/>
    <w:rsid w:val="0093436F"/>
    <w:rsid w:val="00941201"/>
    <w:rsid w:val="00942F75"/>
    <w:rsid w:val="0094523F"/>
    <w:rsid w:val="0094532F"/>
    <w:rsid w:val="00952B6F"/>
    <w:rsid w:val="009874A9"/>
    <w:rsid w:val="00996412"/>
    <w:rsid w:val="009A20CB"/>
    <w:rsid w:val="009B3E67"/>
    <w:rsid w:val="009B56F2"/>
    <w:rsid w:val="009C1208"/>
    <w:rsid w:val="009D5F03"/>
    <w:rsid w:val="009F256C"/>
    <w:rsid w:val="009F3F24"/>
    <w:rsid w:val="009F6821"/>
    <w:rsid w:val="009F68D2"/>
    <w:rsid w:val="00A01D33"/>
    <w:rsid w:val="00A12852"/>
    <w:rsid w:val="00A2502C"/>
    <w:rsid w:val="00A26776"/>
    <w:rsid w:val="00A316C3"/>
    <w:rsid w:val="00A42AEA"/>
    <w:rsid w:val="00A578F0"/>
    <w:rsid w:val="00A76E60"/>
    <w:rsid w:val="00A90FEE"/>
    <w:rsid w:val="00A94E51"/>
    <w:rsid w:val="00AA7B66"/>
    <w:rsid w:val="00AC0DC5"/>
    <w:rsid w:val="00AC6C1D"/>
    <w:rsid w:val="00AD5448"/>
    <w:rsid w:val="00AD60D3"/>
    <w:rsid w:val="00AD6430"/>
    <w:rsid w:val="00B04700"/>
    <w:rsid w:val="00B174EF"/>
    <w:rsid w:val="00B312EF"/>
    <w:rsid w:val="00B350C6"/>
    <w:rsid w:val="00B47F09"/>
    <w:rsid w:val="00B5005B"/>
    <w:rsid w:val="00B56A65"/>
    <w:rsid w:val="00B62285"/>
    <w:rsid w:val="00B8367C"/>
    <w:rsid w:val="00B848B1"/>
    <w:rsid w:val="00B92783"/>
    <w:rsid w:val="00BB13A7"/>
    <w:rsid w:val="00BC1DDA"/>
    <w:rsid w:val="00BC38DF"/>
    <w:rsid w:val="00BD2DAE"/>
    <w:rsid w:val="00BD2F75"/>
    <w:rsid w:val="00BD3292"/>
    <w:rsid w:val="00BD3726"/>
    <w:rsid w:val="00BD5173"/>
    <w:rsid w:val="00BF4C93"/>
    <w:rsid w:val="00BF5A0E"/>
    <w:rsid w:val="00C13327"/>
    <w:rsid w:val="00C13602"/>
    <w:rsid w:val="00C82C62"/>
    <w:rsid w:val="00C83D38"/>
    <w:rsid w:val="00CA4AD9"/>
    <w:rsid w:val="00CA7B1A"/>
    <w:rsid w:val="00CB2083"/>
    <w:rsid w:val="00CC7E1E"/>
    <w:rsid w:val="00CE2DEE"/>
    <w:rsid w:val="00CE46FF"/>
    <w:rsid w:val="00CE72B6"/>
    <w:rsid w:val="00CF157A"/>
    <w:rsid w:val="00D01C5F"/>
    <w:rsid w:val="00D16D6A"/>
    <w:rsid w:val="00D16F6B"/>
    <w:rsid w:val="00D20C43"/>
    <w:rsid w:val="00D31400"/>
    <w:rsid w:val="00D32480"/>
    <w:rsid w:val="00D57505"/>
    <w:rsid w:val="00D80177"/>
    <w:rsid w:val="00D80A6F"/>
    <w:rsid w:val="00D8313E"/>
    <w:rsid w:val="00D9468C"/>
    <w:rsid w:val="00DA0758"/>
    <w:rsid w:val="00DA7C1F"/>
    <w:rsid w:val="00DC0854"/>
    <w:rsid w:val="00DC2152"/>
    <w:rsid w:val="00DC5619"/>
    <w:rsid w:val="00DE1083"/>
    <w:rsid w:val="00DE7952"/>
    <w:rsid w:val="00E03363"/>
    <w:rsid w:val="00E05E66"/>
    <w:rsid w:val="00E12B75"/>
    <w:rsid w:val="00E13599"/>
    <w:rsid w:val="00E172DA"/>
    <w:rsid w:val="00E33349"/>
    <w:rsid w:val="00E36748"/>
    <w:rsid w:val="00E66082"/>
    <w:rsid w:val="00E72C3F"/>
    <w:rsid w:val="00E73052"/>
    <w:rsid w:val="00E74085"/>
    <w:rsid w:val="00E74B17"/>
    <w:rsid w:val="00E94EEB"/>
    <w:rsid w:val="00EA63DE"/>
    <w:rsid w:val="00EA7F25"/>
    <w:rsid w:val="00EB0F66"/>
    <w:rsid w:val="00EB47E8"/>
    <w:rsid w:val="00EC2553"/>
    <w:rsid w:val="00EC50B7"/>
    <w:rsid w:val="00EC5323"/>
    <w:rsid w:val="00EF5294"/>
    <w:rsid w:val="00F108BC"/>
    <w:rsid w:val="00F1335A"/>
    <w:rsid w:val="00F1454B"/>
    <w:rsid w:val="00F17DBD"/>
    <w:rsid w:val="00F23586"/>
    <w:rsid w:val="00F53E9B"/>
    <w:rsid w:val="00F967BC"/>
    <w:rsid w:val="00FB3254"/>
    <w:rsid w:val="00FB53AE"/>
    <w:rsid w:val="00FE022C"/>
    <w:rsid w:val="00FE575B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3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4EBC"/>
    <w:pPr>
      <w:ind w:left="720"/>
      <w:contextualSpacing/>
    </w:pPr>
  </w:style>
  <w:style w:type="paragraph" w:customStyle="1" w:styleId="Default">
    <w:name w:val="Default"/>
    <w:rsid w:val="009C1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epuces">
    <w:name w:val="Texte à puces"/>
    <w:basedOn w:val="Normal"/>
    <w:rsid w:val="00CA7B1A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5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F2A"/>
  </w:style>
  <w:style w:type="paragraph" w:styleId="Pieddepage">
    <w:name w:val="footer"/>
    <w:basedOn w:val="Normal"/>
    <w:link w:val="PieddepageCar"/>
    <w:uiPriority w:val="99"/>
    <w:unhideWhenUsed/>
    <w:rsid w:val="0025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Iticus</cp:lastModifiedBy>
  <cp:revision>306</cp:revision>
  <cp:lastPrinted>2015-08-13T09:19:00Z</cp:lastPrinted>
  <dcterms:created xsi:type="dcterms:W3CDTF">2013-07-13T11:36:00Z</dcterms:created>
  <dcterms:modified xsi:type="dcterms:W3CDTF">2016-07-24T16:14:00Z</dcterms:modified>
</cp:coreProperties>
</file>